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93" w:rsidRPr="00A101D7" w:rsidRDefault="00BF7F93" w:rsidP="00C826B2">
      <w:pPr>
        <w:spacing w:line="48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01D7">
        <w:rPr>
          <w:rFonts w:ascii="Times New Roman" w:cs="Times New Roman"/>
          <w:b/>
          <w:sz w:val="30"/>
          <w:szCs w:val="30"/>
        </w:rPr>
        <w:t>深圳大学</w:t>
      </w:r>
      <w:r w:rsidRPr="00A101D7">
        <w:rPr>
          <w:rFonts w:ascii="Times New Roman" w:hAnsi="Times New Roman" w:cs="Times New Roman"/>
          <w:b/>
          <w:sz w:val="30"/>
          <w:szCs w:val="30"/>
        </w:rPr>
        <w:t>“</w:t>
      </w:r>
      <w:r w:rsidR="00243053" w:rsidRPr="00A101D7">
        <w:rPr>
          <w:rFonts w:ascii="Times New Roman" w:cs="Times New Roman"/>
          <w:b/>
          <w:sz w:val="30"/>
          <w:szCs w:val="30"/>
        </w:rPr>
        <w:t>优秀学生干部</w:t>
      </w:r>
      <w:r w:rsidRPr="00A101D7">
        <w:rPr>
          <w:rFonts w:ascii="Times New Roman" w:hAnsi="Times New Roman" w:cs="Times New Roman"/>
          <w:b/>
          <w:sz w:val="30"/>
          <w:szCs w:val="30"/>
        </w:rPr>
        <w:t>”</w:t>
      </w:r>
      <w:r w:rsidRPr="00A101D7">
        <w:rPr>
          <w:rFonts w:ascii="Times New Roman" w:cs="Times New Roman"/>
          <w:b/>
          <w:sz w:val="30"/>
          <w:szCs w:val="30"/>
        </w:rPr>
        <w:t>奖学金说明</w:t>
      </w:r>
    </w:p>
    <w:p w:rsidR="00BF7F93" w:rsidRPr="00A101D7" w:rsidRDefault="00BF7F93" w:rsidP="00C826B2">
      <w:pPr>
        <w:spacing w:line="480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A101D7">
        <w:rPr>
          <w:rFonts w:ascii="Times New Roman" w:hAnsi="Times New Roman" w:cs="Times New Roman"/>
          <w:b/>
          <w:bCs/>
          <w:szCs w:val="21"/>
        </w:rPr>
        <w:t xml:space="preserve">Explanation of the scholarship </w:t>
      </w:r>
      <w:r w:rsidR="00243053" w:rsidRPr="00A101D7">
        <w:rPr>
          <w:rFonts w:ascii="Times New Roman" w:hAnsi="Times New Roman" w:cs="Times New Roman"/>
          <w:b/>
          <w:bCs/>
          <w:szCs w:val="21"/>
        </w:rPr>
        <w:t xml:space="preserve">Excellent Student Leader </w:t>
      </w:r>
      <w:r w:rsidRPr="00A101D7">
        <w:rPr>
          <w:rFonts w:ascii="Times New Roman" w:hAnsi="Times New Roman" w:cs="Times New Roman"/>
          <w:b/>
          <w:bCs/>
          <w:szCs w:val="21"/>
        </w:rPr>
        <w:t>Shenzhen University</w:t>
      </w:r>
    </w:p>
    <w:p w:rsidR="00BF7F93" w:rsidRPr="00A101D7" w:rsidRDefault="00BF7F93" w:rsidP="00C826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DCE" w:rsidRPr="00A101D7" w:rsidRDefault="00A74DCE" w:rsidP="00B54EE4">
      <w:pPr>
        <w:tabs>
          <w:tab w:val="left" w:pos="312"/>
        </w:tabs>
        <w:spacing w:afterLines="50" w:after="156"/>
        <w:ind w:firstLineChars="196" w:firstLine="472"/>
        <w:rPr>
          <w:rFonts w:ascii="Times New Roman" w:hAnsi="Times New Roman" w:cs="Times New Roman"/>
          <w:b/>
          <w:bCs/>
          <w:sz w:val="24"/>
          <w:szCs w:val="24"/>
        </w:rPr>
      </w:pPr>
    </w:p>
    <w:p w:rsidR="008F57E7" w:rsidRPr="00A101D7" w:rsidRDefault="00243053" w:rsidP="00B54EE4">
      <w:pPr>
        <w:tabs>
          <w:tab w:val="left" w:pos="312"/>
        </w:tabs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A101D7">
        <w:rPr>
          <w:rFonts w:ascii="Times New Roman" w:cs="Times New Roman"/>
          <w:b/>
          <w:sz w:val="24"/>
          <w:szCs w:val="24"/>
        </w:rPr>
        <w:t>优秀学生干部</w:t>
      </w:r>
    </w:p>
    <w:p w:rsidR="008F57E7" w:rsidRPr="00A101D7" w:rsidRDefault="008F57E7" w:rsidP="00B54EE4">
      <w:pPr>
        <w:tabs>
          <w:tab w:val="left" w:pos="312"/>
        </w:tabs>
        <w:spacing w:afterLines="50" w:after="156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A101D7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EXCELLENT STUDENT LEADER</w:t>
      </w:r>
    </w:p>
    <w:p w:rsidR="00243053" w:rsidRPr="00A101D7" w:rsidRDefault="00243053" w:rsidP="00C826B2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43053" w:rsidRPr="00A101D7" w:rsidRDefault="00243053" w:rsidP="00C826B2">
      <w:pPr>
        <w:pStyle w:val="a4"/>
        <w:spacing w:line="360" w:lineRule="auto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01D7">
        <w:rPr>
          <w:rFonts w:ascii="Times New Roman" w:cs="Times New Roman"/>
          <w:b/>
          <w:sz w:val="24"/>
          <w:szCs w:val="24"/>
        </w:rPr>
        <w:t>优秀学生干部一等奖</w:t>
      </w:r>
    </w:p>
    <w:p w:rsidR="00243053" w:rsidRPr="00A101D7" w:rsidRDefault="00243053" w:rsidP="009E51CE">
      <w:pPr>
        <w:pStyle w:val="a4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A101D7">
        <w:rPr>
          <w:rFonts w:ascii="Times New Roman" w:cs="Times New Roman"/>
          <w:sz w:val="24"/>
          <w:szCs w:val="24"/>
        </w:rPr>
        <w:t>获得此奖说明在所担任的学生组织职务工作中表现突出，本学院前</w:t>
      </w:r>
      <w:r w:rsidRPr="00A101D7">
        <w:rPr>
          <w:rFonts w:ascii="Times New Roman" w:hAnsi="Times New Roman" w:cs="Times New Roman"/>
          <w:sz w:val="24"/>
          <w:szCs w:val="24"/>
        </w:rPr>
        <w:t>0.5%</w:t>
      </w:r>
      <w:r w:rsidRPr="00A101D7">
        <w:rPr>
          <w:rFonts w:ascii="Times New Roman" w:cs="Times New Roman"/>
          <w:sz w:val="24"/>
          <w:szCs w:val="24"/>
        </w:rPr>
        <w:t>。</w:t>
      </w:r>
    </w:p>
    <w:p w:rsidR="008F57E7" w:rsidRPr="00A101D7" w:rsidRDefault="008F57E7" w:rsidP="00C826B2">
      <w:pPr>
        <w:pStyle w:val="a4"/>
        <w:ind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pPr>
      <w:r w:rsidRPr="00A101D7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First Prize:</w:t>
      </w:r>
    </w:p>
    <w:p w:rsidR="008F57E7" w:rsidRPr="00A101D7" w:rsidRDefault="008F57E7" w:rsidP="009E51CE">
      <w:pPr>
        <w:pStyle w:val="a4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101D7">
        <w:rPr>
          <w:rFonts w:ascii="Times New Roman" w:hAnsi="Times New Roman" w:cs="Times New Roman"/>
          <w:color w:val="000000"/>
          <w:kern w:val="0"/>
          <w:sz w:val="24"/>
          <w:szCs w:val="24"/>
        </w:rPr>
        <w:t>Only students with outstanding performance in the work of the student organization are awarded the First Prize. Achievements: Top 0.5% of the college.</w:t>
      </w:r>
    </w:p>
    <w:p w:rsidR="008F57E7" w:rsidRPr="00A101D7" w:rsidRDefault="008F57E7" w:rsidP="00C826B2">
      <w:pPr>
        <w:pStyle w:val="a4"/>
        <w:ind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43053" w:rsidRPr="00A101D7" w:rsidRDefault="00243053" w:rsidP="00C826B2">
      <w:pPr>
        <w:pStyle w:val="a4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01D7">
        <w:rPr>
          <w:rFonts w:ascii="Times New Roman" w:cs="Times New Roman"/>
          <w:b/>
          <w:sz w:val="24"/>
          <w:szCs w:val="24"/>
        </w:rPr>
        <w:t>优秀学生干部二等奖</w:t>
      </w:r>
    </w:p>
    <w:p w:rsidR="00243053" w:rsidRPr="00A101D7" w:rsidRDefault="00243053" w:rsidP="009E51CE">
      <w:pPr>
        <w:pStyle w:val="a4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A101D7">
        <w:rPr>
          <w:rFonts w:ascii="Times New Roman" w:cs="Times New Roman"/>
          <w:sz w:val="24"/>
          <w:szCs w:val="24"/>
        </w:rPr>
        <w:t>获得此奖说明在所担任的学生组织职务工作中表现优秀，本学院前</w:t>
      </w:r>
      <w:r w:rsidRPr="00A101D7">
        <w:rPr>
          <w:rFonts w:ascii="Times New Roman" w:hAnsi="Times New Roman" w:cs="Times New Roman"/>
          <w:sz w:val="24"/>
          <w:szCs w:val="24"/>
        </w:rPr>
        <w:t>2%</w:t>
      </w:r>
      <w:r w:rsidRPr="00A101D7">
        <w:rPr>
          <w:rFonts w:ascii="Times New Roman" w:cs="Times New Roman"/>
          <w:sz w:val="24"/>
          <w:szCs w:val="24"/>
        </w:rPr>
        <w:t>。</w:t>
      </w:r>
    </w:p>
    <w:p w:rsidR="008F57E7" w:rsidRPr="00A101D7" w:rsidRDefault="008F57E7" w:rsidP="00C826B2">
      <w:pPr>
        <w:pStyle w:val="a4"/>
        <w:ind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pPr>
      <w:r w:rsidRPr="00A101D7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Second Prize:</w:t>
      </w:r>
    </w:p>
    <w:p w:rsidR="008F57E7" w:rsidRPr="00A101D7" w:rsidRDefault="008F57E7" w:rsidP="009E51CE">
      <w:pPr>
        <w:pStyle w:val="a4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101D7">
        <w:rPr>
          <w:rFonts w:ascii="Times New Roman" w:hAnsi="Times New Roman" w:cs="Times New Roman"/>
          <w:color w:val="000000"/>
          <w:kern w:val="0"/>
          <w:sz w:val="24"/>
          <w:szCs w:val="24"/>
        </w:rPr>
        <w:t>Only students with outstanding performance in the work of the student organization are awarded the Second Prize. Achievements: Top 2% of the college.</w:t>
      </w:r>
    </w:p>
    <w:p w:rsidR="00243053" w:rsidRPr="00A101D7" w:rsidRDefault="00243053" w:rsidP="00C826B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43053" w:rsidRPr="00A101D7" w:rsidRDefault="00243053" w:rsidP="00C826B2">
      <w:pPr>
        <w:pStyle w:val="a4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01D7">
        <w:rPr>
          <w:rFonts w:ascii="Times New Roman" w:cs="Times New Roman"/>
          <w:b/>
          <w:sz w:val="24"/>
          <w:szCs w:val="24"/>
        </w:rPr>
        <w:t>优秀学生干部三等奖</w:t>
      </w:r>
    </w:p>
    <w:p w:rsidR="00243053" w:rsidRPr="00A101D7" w:rsidRDefault="00243053" w:rsidP="009E51CE">
      <w:pPr>
        <w:pStyle w:val="a4"/>
        <w:ind w:firstLine="4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01D7">
        <w:rPr>
          <w:rFonts w:ascii="Times New Roman" w:cs="Times New Roman"/>
          <w:sz w:val="24"/>
          <w:szCs w:val="24"/>
        </w:rPr>
        <w:t>获得此奖说明在所担任的学生组织职务工作中表现良好，本学院前</w:t>
      </w:r>
      <w:r w:rsidRPr="00A101D7">
        <w:rPr>
          <w:rFonts w:ascii="Times New Roman" w:hAnsi="Times New Roman" w:cs="Times New Roman"/>
          <w:sz w:val="24"/>
          <w:szCs w:val="24"/>
        </w:rPr>
        <w:t>4%</w:t>
      </w:r>
      <w:r w:rsidRPr="00A101D7">
        <w:rPr>
          <w:rFonts w:ascii="Times New Roman" w:cs="Times New Roman"/>
          <w:sz w:val="24"/>
          <w:szCs w:val="24"/>
        </w:rPr>
        <w:t>。</w:t>
      </w:r>
    </w:p>
    <w:p w:rsidR="00243053" w:rsidRPr="00A101D7" w:rsidRDefault="00243053" w:rsidP="00C826B2">
      <w:pPr>
        <w:pStyle w:val="a4"/>
        <w:ind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pPr>
      <w:r w:rsidRPr="00A101D7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Third Prize:</w:t>
      </w:r>
    </w:p>
    <w:p w:rsidR="00243053" w:rsidRPr="00A101D7" w:rsidRDefault="00243053" w:rsidP="009E51CE">
      <w:pPr>
        <w:pStyle w:val="a4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A101D7">
        <w:rPr>
          <w:rFonts w:ascii="Times New Roman" w:hAnsi="Times New Roman" w:cs="Times New Roman"/>
          <w:color w:val="000000"/>
          <w:kern w:val="0"/>
          <w:sz w:val="24"/>
          <w:szCs w:val="24"/>
        </w:rPr>
        <w:t>Only students with outstanding performance in the work of the student organization are awarded the Third Prize. Achievements: Top 4% of the college.</w:t>
      </w:r>
    </w:p>
    <w:p w:rsidR="00A74DCE" w:rsidRPr="00A101D7" w:rsidRDefault="00A74DCE" w:rsidP="00C826B2">
      <w:pPr>
        <w:rPr>
          <w:rFonts w:ascii="Times New Roman" w:hAnsi="Times New Roman" w:cs="Times New Roman"/>
          <w:sz w:val="24"/>
          <w:szCs w:val="24"/>
        </w:rPr>
      </w:pPr>
    </w:p>
    <w:p w:rsidR="00C826B2" w:rsidRPr="00A101D7" w:rsidRDefault="00C826B2" w:rsidP="00C826B2">
      <w:pPr>
        <w:rPr>
          <w:rFonts w:ascii="Times New Roman" w:hAnsi="Times New Roman" w:cs="Times New Roman"/>
          <w:sz w:val="24"/>
          <w:szCs w:val="24"/>
        </w:rPr>
      </w:pPr>
    </w:p>
    <w:p w:rsidR="00C826B2" w:rsidRPr="00A101D7" w:rsidRDefault="00C826B2" w:rsidP="00C826B2">
      <w:pPr>
        <w:rPr>
          <w:rFonts w:ascii="Times New Roman" w:hAnsi="Times New Roman" w:cs="Times New Roman"/>
          <w:sz w:val="24"/>
          <w:szCs w:val="24"/>
        </w:rPr>
      </w:pPr>
    </w:p>
    <w:p w:rsidR="00A74DCE" w:rsidRPr="00A101D7" w:rsidRDefault="00A74DCE" w:rsidP="00C826B2">
      <w:pPr>
        <w:rPr>
          <w:rFonts w:ascii="Times New Roman" w:hAnsi="Times New Roman" w:cs="Times New Roman"/>
          <w:sz w:val="24"/>
          <w:szCs w:val="24"/>
        </w:rPr>
      </w:pPr>
    </w:p>
    <w:p w:rsidR="00C826B2" w:rsidRPr="00A101D7" w:rsidRDefault="00C826B2" w:rsidP="00C826B2">
      <w:pPr>
        <w:spacing w:line="276" w:lineRule="auto"/>
        <w:ind w:right="48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101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A101D7">
        <w:rPr>
          <w:rFonts w:ascii="Times New Roman" w:hAnsi="Times New Roman" w:cs="Times New Roman"/>
          <w:color w:val="000000"/>
          <w:kern w:val="0"/>
          <w:sz w:val="24"/>
          <w:szCs w:val="24"/>
        </w:rPr>
        <w:t>深圳大学学生部</w:t>
      </w:r>
    </w:p>
    <w:p w:rsidR="00C826B2" w:rsidRPr="00A101D7" w:rsidRDefault="00C826B2" w:rsidP="00C826B2">
      <w:pPr>
        <w:spacing w:line="276" w:lineRule="auto"/>
        <w:ind w:right="48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101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Student Affairs </w:t>
      </w:r>
      <w:r w:rsidR="00A101D7" w:rsidRPr="00A101D7">
        <w:rPr>
          <w:rFonts w:ascii="Times New Roman" w:hAnsi="Times New Roman" w:cs="Times New Roman"/>
          <w:color w:val="000000"/>
          <w:kern w:val="0"/>
          <w:sz w:val="24"/>
          <w:szCs w:val="24"/>
        </w:rPr>
        <w:t>Department</w:t>
      </w:r>
    </w:p>
    <w:p w:rsidR="00C826B2" w:rsidRPr="00A101D7" w:rsidRDefault="00C826B2" w:rsidP="00C826B2">
      <w:pPr>
        <w:spacing w:line="276" w:lineRule="auto"/>
        <w:ind w:right="420"/>
        <w:rPr>
          <w:rFonts w:ascii="Times New Roman" w:hAnsi="Times New Roman" w:cs="Times New Roman"/>
          <w:color w:val="000000"/>
          <w:kern w:val="0"/>
          <w:szCs w:val="21"/>
        </w:rPr>
      </w:pPr>
      <w:r w:rsidRPr="00A101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     Shenzhen University </w:t>
      </w:r>
    </w:p>
    <w:sectPr w:rsidR="00C826B2" w:rsidRPr="00A101D7" w:rsidSect="00C826B2">
      <w:pgSz w:w="11906" w:h="16838"/>
      <w:pgMar w:top="3119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A7" w:rsidRDefault="00220BA7" w:rsidP="00F401F1">
      <w:r>
        <w:separator/>
      </w:r>
    </w:p>
  </w:endnote>
  <w:endnote w:type="continuationSeparator" w:id="0">
    <w:p w:rsidR="00220BA7" w:rsidRDefault="00220BA7" w:rsidP="00F4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A7" w:rsidRDefault="00220BA7" w:rsidP="00F401F1">
      <w:r>
        <w:separator/>
      </w:r>
    </w:p>
  </w:footnote>
  <w:footnote w:type="continuationSeparator" w:id="0">
    <w:p w:rsidR="00220BA7" w:rsidRDefault="00220BA7" w:rsidP="00F4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230"/>
    <w:multiLevelType w:val="hybridMultilevel"/>
    <w:tmpl w:val="227C43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580581"/>
    <w:multiLevelType w:val="hybridMultilevel"/>
    <w:tmpl w:val="CAE0A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4B3A2E"/>
    <w:multiLevelType w:val="hybridMultilevel"/>
    <w:tmpl w:val="8DD6AC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4856C9"/>
    <w:multiLevelType w:val="hybridMultilevel"/>
    <w:tmpl w:val="6B343E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0A7"/>
    <w:rsid w:val="00053ABF"/>
    <w:rsid w:val="00067E7C"/>
    <w:rsid w:val="0008627E"/>
    <w:rsid w:val="00220BA7"/>
    <w:rsid w:val="00243053"/>
    <w:rsid w:val="002856A3"/>
    <w:rsid w:val="003329E3"/>
    <w:rsid w:val="003632CE"/>
    <w:rsid w:val="00431C3A"/>
    <w:rsid w:val="00494758"/>
    <w:rsid w:val="00541ECF"/>
    <w:rsid w:val="0073100B"/>
    <w:rsid w:val="0078670C"/>
    <w:rsid w:val="00801E51"/>
    <w:rsid w:val="008820B2"/>
    <w:rsid w:val="008F57E7"/>
    <w:rsid w:val="009E51CE"/>
    <w:rsid w:val="00A101D7"/>
    <w:rsid w:val="00A50587"/>
    <w:rsid w:val="00A74DCE"/>
    <w:rsid w:val="00AB1AC4"/>
    <w:rsid w:val="00B501CA"/>
    <w:rsid w:val="00B54EE4"/>
    <w:rsid w:val="00BF7F93"/>
    <w:rsid w:val="00C51932"/>
    <w:rsid w:val="00C826B2"/>
    <w:rsid w:val="00C8548A"/>
    <w:rsid w:val="00CD5E64"/>
    <w:rsid w:val="00D14FFB"/>
    <w:rsid w:val="00D450A7"/>
    <w:rsid w:val="00E858B0"/>
    <w:rsid w:val="00ED6E49"/>
    <w:rsid w:val="00F07E98"/>
    <w:rsid w:val="00F401F1"/>
    <w:rsid w:val="00F43618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0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50A7"/>
    <w:rPr>
      <w:sz w:val="18"/>
      <w:szCs w:val="18"/>
    </w:rPr>
  </w:style>
  <w:style w:type="paragraph" w:styleId="a4">
    <w:name w:val="List Paragraph"/>
    <w:basedOn w:val="a"/>
    <w:uiPriority w:val="34"/>
    <w:qFormat/>
    <w:rsid w:val="00BF7F9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40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01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40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401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曾庆璋</cp:lastModifiedBy>
  <cp:revision>14</cp:revision>
  <cp:lastPrinted>2019-10-21T03:04:00Z</cp:lastPrinted>
  <dcterms:created xsi:type="dcterms:W3CDTF">2018-01-08T07:07:00Z</dcterms:created>
  <dcterms:modified xsi:type="dcterms:W3CDTF">2019-10-23T08:50:00Z</dcterms:modified>
</cp:coreProperties>
</file>